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1A" w:rsidRDefault="0096261A" w:rsidP="00962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61A" w:rsidRDefault="0096261A" w:rsidP="00962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p w:rsidR="0096261A" w:rsidRDefault="0096261A" w:rsidP="00962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 zawiera minimalne parametry(techniczne i użytkowe) jakie musi spełniać oferowany samochód osobowy, co oznacza, że Wykonawca może oferować przedmiot zamówienia charakteryzujący się lepszymi parametrami technicznymi i/lub użytkowymi.</w:t>
      </w:r>
    </w:p>
    <w:p w:rsidR="0096261A" w:rsidRDefault="0096261A" w:rsidP="009626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96261A" w:rsidTr="0096261A">
        <w:tc>
          <w:tcPr>
            <w:tcW w:w="704" w:type="dxa"/>
          </w:tcPr>
          <w:p w:rsidR="0096261A" w:rsidRPr="0096261A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96261A" w:rsidRPr="0096261A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minimalne wymagane przez Zamawiającego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96261A" w:rsidRPr="00E263F7" w:rsidRDefault="0096261A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Samochód:</w:t>
            </w:r>
          </w:p>
          <w:p w:rsidR="0096261A" w:rsidRDefault="0096261A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fabrycznie nowy</w:t>
            </w:r>
          </w:p>
          <w:p w:rsidR="00FB3D97" w:rsidRDefault="00FB3D97" w:rsidP="00FB3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-spełniający wymagania techniczne określone przez obowiązujące w Polsce przepisy dla pojazdów poruszających się po drogach publicznych, w tym warunki techniczne wynikające z ustawy z dnia 20 czerwca 1997r. Prawo o ruchu drogowym (Dz. U. z 2020, poz. 110 ze zm.) oraz rozporządzeń wynikających do tej ustawy,</w:t>
            </w:r>
          </w:p>
          <w:p w:rsidR="00FB3D97" w:rsidRDefault="00FB3D97" w:rsidP="00F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posiadający homologację, wystawioną zgodnie z ustawą z dnia 20 czerwca 1997r. Prawo o ruchu drogowym.</w:t>
            </w:r>
          </w:p>
        </w:tc>
      </w:tr>
      <w:tr w:rsidR="0096261A" w:rsidTr="00E263F7">
        <w:trPr>
          <w:trHeight w:val="486"/>
        </w:trPr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96261A" w:rsidRPr="00E263F7" w:rsidRDefault="0096261A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Rok produkcji : </w:t>
            </w:r>
          </w:p>
          <w:p w:rsidR="0096261A" w:rsidRDefault="0096261A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96261A" w:rsidRPr="00E263F7" w:rsidRDefault="0096261A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samochodu:</w:t>
            </w:r>
          </w:p>
          <w:p w:rsidR="0096261A" w:rsidRDefault="0096261A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96261A" w:rsidRPr="00E263F7" w:rsidRDefault="00857A22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nadwozia:</w:t>
            </w:r>
          </w:p>
          <w:p w:rsidR="00857A22" w:rsidRPr="00857A22" w:rsidRDefault="00857A22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2">
              <w:rPr>
                <w:rFonts w:ascii="Times New Roman" w:hAnsi="Times New Roman" w:cs="Times New Roman"/>
                <w:sz w:val="24"/>
                <w:szCs w:val="24"/>
              </w:rPr>
              <w:t>hatchback</w:t>
            </w:r>
            <w:proofErr w:type="spellEnd"/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857A22" w:rsidRPr="00E263F7" w:rsidRDefault="00857A22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Napęd:</w:t>
            </w:r>
          </w:p>
          <w:p w:rsidR="00857A22" w:rsidRDefault="00857A22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przednią oś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96261A" w:rsidRPr="00E263F7" w:rsidRDefault="00857A22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drzwi:</w:t>
            </w:r>
          </w:p>
          <w:p w:rsidR="00857A22" w:rsidRDefault="00857A22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5-drzwiowy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857A22" w:rsidRPr="00E263F7" w:rsidRDefault="00857A22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miejsc:</w:t>
            </w:r>
          </w:p>
          <w:p w:rsidR="00857A22" w:rsidRDefault="00857A22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857A22" w:rsidRPr="00E263F7" w:rsidRDefault="00857A22" w:rsidP="00857A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Kierownica:</w:t>
            </w:r>
          </w:p>
          <w:p w:rsidR="0096261A" w:rsidRDefault="00857A22" w:rsidP="008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lewej stronie</w:t>
            </w:r>
          </w:p>
        </w:tc>
      </w:tr>
      <w:tr w:rsidR="006C5E8B" w:rsidTr="0096261A">
        <w:tc>
          <w:tcPr>
            <w:tcW w:w="704" w:type="dxa"/>
          </w:tcPr>
          <w:p w:rsidR="006C5E8B" w:rsidRPr="00E263F7" w:rsidRDefault="006C5E8B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6C5E8B" w:rsidRPr="00E263F7" w:rsidRDefault="006C5E8B" w:rsidP="00857A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Silnik:</w:t>
            </w:r>
          </w:p>
          <w:p w:rsidR="006C5E8B" w:rsidRDefault="006C5E8B" w:rsidP="0085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6C5E8B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358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Pojemność silnika:</w:t>
            </w:r>
          </w:p>
          <w:p w:rsidR="001E514B" w:rsidRDefault="001E514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 przedziale 1.0-1.2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96261A" w:rsidP="0096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 silnika:</w:t>
            </w:r>
          </w:p>
          <w:p w:rsidR="001E514B" w:rsidRDefault="001E514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75 KM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kierowniczy:</w:t>
            </w:r>
          </w:p>
          <w:p w:rsidR="001E514B" w:rsidRDefault="001E514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wspomaganiem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Skrzynia biegów:</w:t>
            </w:r>
          </w:p>
          <w:p w:rsidR="001E514B" w:rsidRDefault="001E514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manualna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1E514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Systemy wspomagania:</w:t>
            </w:r>
          </w:p>
          <w:p w:rsidR="002C408B" w:rsidRDefault="002C408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System zapobiegający blokowaniu kół podczas hamowania</w:t>
            </w:r>
          </w:p>
          <w:p w:rsidR="002C408B" w:rsidRDefault="002C408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System stabilizacji toru jazdy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Klimatyzacja:</w:t>
            </w:r>
          </w:p>
          <w:p w:rsidR="002C408B" w:rsidRDefault="002C408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manualna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Lusterka zewnętrzne:</w:t>
            </w:r>
          </w:p>
          <w:p w:rsidR="002C408B" w:rsidRDefault="002C408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sterowane i ogrzewane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2C40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Szyby boczne:</w:t>
            </w:r>
          </w:p>
          <w:p w:rsidR="002C408B" w:rsidRDefault="002C408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sterowane</w:t>
            </w:r>
            <w:r w:rsidR="00467E7B">
              <w:rPr>
                <w:rFonts w:ascii="Times New Roman" w:hAnsi="Times New Roman" w:cs="Times New Roman"/>
                <w:sz w:val="24"/>
                <w:szCs w:val="24"/>
              </w:rPr>
              <w:t xml:space="preserve"> z przodu</w:t>
            </w:r>
          </w:p>
          <w:p w:rsidR="006C5E8B" w:rsidRDefault="006C5E8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A" w:rsidTr="0096261A">
        <w:tc>
          <w:tcPr>
            <w:tcW w:w="704" w:type="dxa"/>
          </w:tcPr>
          <w:p w:rsidR="0096261A" w:rsidRPr="00E263F7" w:rsidRDefault="00467E7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467E7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Fotel kierowcy:</w:t>
            </w:r>
          </w:p>
          <w:p w:rsidR="00467E7B" w:rsidRDefault="00467E7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regulacją wysokości</w:t>
            </w:r>
          </w:p>
          <w:p w:rsidR="00467E7B" w:rsidRDefault="00467E7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1A" w:rsidTr="0096261A">
        <w:tc>
          <w:tcPr>
            <w:tcW w:w="704" w:type="dxa"/>
          </w:tcPr>
          <w:p w:rsidR="0096261A" w:rsidRPr="00E263F7" w:rsidRDefault="00467E7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467E7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Regulacja kolumny kierownicy:</w:t>
            </w:r>
          </w:p>
          <w:p w:rsidR="00467E7B" w:rsidRDefault="00467E7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Dwie płaszczyzny </w:t>
            </w:r>
          </w:p>
        </w:tc>
      </w:tr>
      <w:tr w:rsidR="0096261A" w:rsidTr="0096261A">
        <w:tc>
          <w:tcPr>
            <w:tcW w:w="704" w:type="dxa"/>
          </w:tcPr>
          <w:p w:rsidR="0096261A" w:rsidRPr="00E263F7" w:rsidRDefault="006C5E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67E7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96261A" w:rsidRPr="00E263F7" w:rsidRDefault="00467E7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Poduszki powietrzne:</w:t>
            </w:r>
          </w:p>
          <w:p w:rsidR="00467E7B" w:rsidRDefault="00467E7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poduszki czołowe i boczne dla kierowcy i pasażera</w:t>
            </w:r>
          </w:p>
          <w:p w:rsidR="00467E7B" w:rsidRDefault="00467E7B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kurtyny powietrzne </w:t>
            </w:r>
          </w:p>
        </w:tc>
      </w:tr>
      <w:tr w:rsidR="00467E7B" w:rsidTr="0096261A">
        <w:tc>
          <w:tcPr>
            <w:tcW w:w="704" w:type="dxa"/>
          </w:tcPr>
          <w:p w:rsidR="00467E7B" w:rsidRPr="00E263F7" w:rsidRDefault="00467E7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467E7B" w:rsidRPr="00E263F7" w:rsidRDefault="003475C2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Pasy bezpieczeństwa:</w:t>
            </w:r>
          </w:p>
          <w:p w:rsidR="003475C2" w:rsidRDefault="003475C2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trzypunktowe pasy bezpieczeństwa z przodu i z tyłu</w:t>
            </w:r>
          </w:p>
        </w:tc>
      </w:tr>
      <w:tr w:rsidR="00467E7B" w:rsidTr="0096261A">
        <w:tc>
          <w:tcPr>
            <w:tcW w:w="704" w:type="dxa"/>
          </w:tcPr>
          <w:p w:rsidR="00467E7B" w:rsidRPr="00E263F7" w:rsidRDefault="00D548C0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467E7B" w:rsidRPr="00E263F7" w:rsidRDefault="00D548C0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Obręcze kół: </w:t>
            </w:r>
          </w:p>
          <w:p w:rsidR="00D548C0" w:rsidRDefault="00D548C0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15  cali</w:t>
            </w:r>
          </w:p>
        </w:tc>
      </w:tr>
      <w:tr w:rsidR="00467E7B" w:rsidTr="0096261A">
        <w:tc>
          <w:tcPr>
            <w:tcW w:w="704" w:type="dxa"/>
          </w:tcPr>
          <w:p w:rsidR="00467E7B" w:rsidRPr="00E263F7" w:rsidRDefault="00D548C0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5E8B"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467E7B" w:rsidRPr="00E263F7" w:rsidRDefault="00D548C0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Światła:</w:t>
            </w:r>
          </w:p>
          <w:p w:rsidR="00D548C0" w:rsidRDefault="00D548C0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jazdy dziennej</w:t>
            </w:r>
          </w:p>
        </w:tc>
      </w:tr>
      <w:tr w:rsidR="00467E7B" w:rsidTr="0096261A">
        <w:tc>
          <w:tcPr>
            <w:tcW w:w="704" w:type="dxa"/>
          </w:tcPr>
          <w:p w:rsidR="00467E7B" w:rsidRPr="00E263F7" w:rsidRDefault="006C5E8B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358" w:type="dxa"/>
          </w:tcPr>
          <w:p w:rsidR="007A0B98" w:rsidRPr="00E263F7" w:rsidRDefault="007A0B98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Dywaniki :</w:t>
            </w:r>
          </w:p>
          <w:p w:rsidR="00467E7B" w:rsidRDefault="007A0B98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materiałowe</w:t>
            </w:r>
          </w:p>
        </w:tc>
      </w:tr>
      <w:tr w:rsidR="00467E7B" w:rsidTr="0096261A">
        <w:tc>
          <w:tcPr>
            <w:tcW w:w="704" w:type="dxa"/>
          </w:tcPr>
          <w:p w:rsidR="00467E7B" w:rsidRPr="00E263F7" w:rsidRDefault="007A0B98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</w:p>
        </w:tc>
        <w:tc>
          <w:tcPr>
            <w:tcW w:w="8358" w:type="dxa"/>
          </w:tcPr>
          <w:p w:rsidR="00467E7B" w:rsidRPr="00E263F7" w:rsidRDefault="007A0B98" w:rsidP="00962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Gwarancja:</w:t>
            </w:r>
          </w:p>
          <w:p w:rsidR="007A0B98" w:rsidRDefault="007A0B98" w:rsidP="0096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3 lata</w:t>
            </w:r>
          </w:p>
        </w:tc>
      </w:tr>
    </w:tbl>
    <w:p w:rsidR="0096261A" w:rsidRPr="0096261A" w:rsidRDefault="0096261A" w:rsidP="0096261A">
      <w:pPr>
        <w:rPr>
          <w:rFonts w:ascii="Times New Roman" w:hAnsi="Times New Roman" w:cs="Times New Roman"/>
          <w:sz w:val="24"/>
          <w:szCs w:val="24"/>
        </w:rPr>
      </w:pPr>
    </w:p>
    <w:sectPr w:rsidR="0096261A" w:rsidRPr="00962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E7" w:rsidRDefault="005B68E7" w:rsidP="00E263F7">
      <w:pPr>
        <w:spacing w:after="0" w:line="240" w:lineRule="auto"/>
      </w:pPr>
      <w:r>
        <w:separator/>
      </w:r>
    </w:p>
  </w:endnote>
  <w:endnote w:type="continuationSeparator" w:id="0">
    <w:p w:rsidR="005B68E7" w:rsidRDefault="005B68E7" w:rsidP="00E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F7" w:rsidRDefault="00E263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F7" w:rsidRDefault="00E263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F7" w:rsidRDefault="00E26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E7" w:rsidRDefault="005B68E7" w:rsidP="00E263F7">
      <w:pPr>
        <w:spacing w:after="0" w:line="240" w:lineRule="auto"/>
      </w:pPr>
      <w:r>
        <w:separator/>
      </w:r>
    </w:p>
  </w:footnote>
  <w:footnote w:type="continuationSeparator" w:id="0">
    <w:p w:rsidR="005B68E7" w:rsidRDefault="005B68E7" w:rsidP="00E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F7" w:rsidRDefault="00E263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F7" w:rsidRPr="00E263F7" w:rsidRDefault="00E263F7">
    <w:pPr>
      <w:pStyle w:val="Nagwek"/>
      <w:jc w:val="right"/>
    </w:pPr>
    <w:r w:rsidRPr="00E263F7">
      <w:t>Załącznik nr 1</w:t>
    </w:r>
    <w:r w:rsidRPr="00E263F7">
      <w:br/>
      <w:t>do zapytania ofertowego</w:t>
    </w:r>
  </w:p>
  <w:p w:rsidR="00E263F7" w:rsidRDefault="00E263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3F7" w:rsidRDefault="00E263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A"/>
    <w:rsid w:val="001E514B"/>
    <w:rsid w:val="002C408B"/>
    <w:rsid w:val="003475C2"/>
    <w:rsid w:val="003B2508"/>
    <w:rsid w:val="00467E7B"/>
    <w:rsid w:val="00562FC6"/>
    <w:rsid w:val="005B68E7"/>
    <w:rsid w:val="006C5E8B"/>
    <w:rsid w:val="006E56AC"/>
    <w:rsid w:val="007A0B98"/>
    <w:rsid w:val="00857A22"/>
    <w:rsid w:val="0096261A"/>
    <w:rsid w:val="00A33B58"/>
    <w:rsid w:val="00D548C0"/>
    <w:rsid w:val="00D915FC"/>
    <w:rsid w:val="00E263F7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3684"/>
  <w15:chartTrackingRefBased/>
  <w15:docId w15:val="{9D3FB7D5-51DB-46B7-9D72-FBD0246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F7"/>
  </w:style>
  <w:style w:type="paragraph" w:styleId="Stopka">
    <w:name w:val="footer"/>
    <w:basedOn w:val="Normalny"/>
    <w:link w:val="StopkaZnak"/>
    <w:uiPriority w:val="99"/>
    <w:unhideWhenUsed/>
    <w:rsid w:val="00E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5</cp:revision>
  <dcterms:created xsi:type="dcterms:W3CDTF">2020-08-17T10:51:00Z</dcterms:created>
  <dcterms:modified xsi:type="dcterms:W3CDTF">2020-08-26T10:25:00Z</dcterms:modified>
</cp:coreProperties>
</file>